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2F" w:rsidRDefault="00384F2F" w:rsidP="00384F2F">
      <w:pPr>
        <w:rPr>
          <w:lang w:val="en-US"/>
        </w:rPr>
      </w:pPr>
    </w:p>
    <w:p w:rsidR="00384F2F" w:rsidRDefault="00384F2F" w:rsidP="00384F2F">
      <w:pPr>
        <w:rPr>
          <w:lang w:val="en-US"/>
        </w:rPr>
      </w:pPr>
    </w:p>
    <w:p w:rsidR="00384F2F" w:rsidRPr="00776499" w:rsidRDefault="00384F2F" w:rsidP="00384F2F">
      <w:pPr>
        <w:jc w:val="center"/>
        <w:rPr>
          <w:b/>
          <w:bCs/>
          <w:sz w:val="28"/>
          <w:szCs w:val="28"/>
        </w:rPr>
      </w:pPr>
      <w:r w:rsidRPr="00776499">
        <w:rPr>
          <w:b/>
          <w:bCs/>
          <w:sz w:val="28"/>
          <w:szCs w:val="28"/>
        </w:rPr>
        <w:t xml:space="preserve">ПОЛОЖЕНИЕ </w:t>
      </w:r>
    </w:p>
    <w:p w:rsidR="00384F2F" w:rsidRPr="00776499" w:rsidRDefault="00384F2F" w:rsidP="00384F2F">
      <w:pPr>
        <w:jc w:val="center"/>
        <w:rPr>
          <w:b/>
          <w:bCs/>
          <w:sz w:val="28"/>
          <w:szCs w:val="28"/>
        </w:rPr>
      </w:pPr>
      <w:r w:rsidRPr="00776499">
        <w:rPr>
          <w:b/>
          <w:bCs/>
          <w:sz w:val="28"/>
          <w:szCs w:val="28"/>
        </w:rPr>
        <w:t>о повышении квалификации и профессиональной переподготовке педагогических работников.</w:t>
      </w:r>
    </w:p>
    <w:p w:rsidR="002812E1" w:rsidRPr="009E51C5" w:rsidRDefault="002812E1" w:rsidP="002812E1">
      <w:pPr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</w:tabs>
        <w:ind w:right="-81"/>
        <w:jc w:val="center"/>
        <w:rPr>
          <w:b/>
          <w:iCs/>
          <w:spacing w:val="9"/>
          <w:sz w:val="28"/>
          <w:szCs w:val="28"/>
        </w:rPr>
      </w:pPr>
      <w:r w:rsidRPr="002812E1">
        <w:rPr>
          <w:b/>
          <w:iCs/>
          <w:spacing w:val="9"/>
          <w:sz w:val="28"/>
          <w:szCs w:val="28"/>
          <w:lang w:val="en-US"/>
        </w:rPr>
        <w:t>I</w:t>
      </w:r>
      <w:r w:rsidRPr="002812E1">
        <w:rPr>
          <w:b/>
          <w:iCs/>
          <w:spacing w:val="9"/>
          <w:sz w:val="28"/>
          <w:szCs w:val="28"/>
        </w:rPr>
        <w:t>. Общие положения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</w:tabs>
        <w:ind w:right="-81"/>
        <w:jc w:val="center"/>
        <w:rPr>
          <w:b/>
          <w:sz w:val="28"/>
          <w:szCs w:val="28"/>
        </w:rPr>
      </w:pPr>
    </w:p>
    <w:p w:rsidR="002812E1" w:rsidRPr="002812E1" w:rsidRDefault="002812E1" w:rsidP="002812E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 xml:space="preserve">1.1.Положение о профессиональной переподготовке и повышении квалификации педагогических работников </w:t>
      </w:r>
      <w:r w:rsidR="005C2D97">
        <w:rPr>
          <w:rFonts w:ascii="Times New Roman" w:hAnsi="Times New Roman"/>
          <w:sz w:val="28"/>
          <w:szCs w:val="28"/>
        </w:rPr>
        <w:t xml:space="preserve">МБОУ </w:t>
      </w:r>
      <w:r w:rsidRPr="002812E1">
        <w:rPr>
          <w:rFonts w:ascii="Times New Roman" w:hAnsi="Times New Roman"/>
          <w:sz w:val="28"/>
          <w:szCs w:val="28"/>
        </w:rPr>
        <w:t xml:space="preserve"> </w:t>
      </w:r>
      <w:r w:rsidR="005C2D97">
        <w:rPr>
          <w:rFonts w:ascii="Times New Roman" w:hAnsi="Times New Roman"/>
          <w:sz w:val="28"/>
          <w:szCs w:val="28"/>
        </w:rPr>
        <w:t>«Октябрьская школа»</w:t>
      </w:r>
      <w:r w:rsidRPr="002812E1">
        <w:rPr>
          <w:rFonts w:ascii="Times New Roman" w:hAnsi="Times New Roman"/>
          <w:sz w:val="28"/>
          <w:szCs w:val="28"/>
        </w:rPr>
        <w:t xml:space="preserve"> (далее - </w:t>
      </w:r>
      <w:r w:rsidR="005C2D97">
        <w:rPr>
          <w:rFonts w:ascii="Times New Roman" w:hAnsi="Times New Roman"/>
          <w:sz w:val="28"/>
          <w:szCs w:val="28"/>
        </w:rPr>
        <w:t>школа</w:t>
      </w:r>
      <w:r w:rsidRPr="002812E1">
        <w:rPr>
          <w:rFonts w:ascii="Times New Roman" w:hAnsi="Times New Roman"/>
          <w:sz w:val="28"/>
          <w:szCs w:val="28"/>
        </w:rPr>
        <w:t xml:space="preserve">) регламентирует порядок организации профессиональной переподготовки и повышения квалификации педагогических работников в </w:t>
      </w:r>
      <w:r>
        <w:rPr>
          <w:rFonts w:ascii="Times New Roman" w:hAnsi="Times New Roman"/>
          <w:sz w:val="28"/>
          <w:szCs w:val="28"/>
        </w:rPr>
        <w:t>к</w:t>
      </w:r>
      <w:r w:rsidRPr="002812E1">
        <w:rPr>
          <w:rFonts w:ascii="Times New Roman" w:hAnsi="Times New Roman"/>
          <w:sz w:val="28"/>
          <w:szCs w:val="28"/>
        </w:rPr>
        <w:t>олледже.</w:t>
      </w:r>
    </w:p>
    <w:p w:rsidR="002812E1" w:rsidRPr="002812E1" w:rsidRDefault="002812E1" w:rsidP="002812E1">
      <w:pPr>
        <w:pStyle w:val="a3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1.2. Положение разработано в соответствии с: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Федеральным законом от 29.12.2012 N 273-ФЗ «Об образовании в Российской Федерации»;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Приказом Министерства здравоохранения и социального развития Российской Федерации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образования»»;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Приказом Министерства труда Российской Федерации от 08.09.2015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2E1">
        <w:rPr>
          <w:rFonts w:ascii="Times New Roman" w:hAnsi="Times New Roman"/>
          <w:sz w:val="28"/>
          <w:szCs w:val="28"/>
        </w:rPr>
        <w:t>г. N 608н «Об утверждении профессионального стандарта «Педагог профессионального обучения, профессионального образования и дополнительного профес</w:t>
      </w:r>
      <w:r>
        <w:rPr>
          <w:rFonts w:ascii="Times New Roman" w:hAnsi="Times New Roman"/>
          <w:sz w:val="28"/>
          <w:szCs w:val="28"/>
        </w:rPr>
        <w:t>с</w:t>
      </w:r>
      <w:r w:rsidRPr="002812E1">
        <w:rPr>
          <w:rFonts w:ascii="Times New Roman" w:hAnsi="Times New Roman"/>
          <w:sz w:val="28"/>
          <w:szCs w:val="28"/>
        </w:rPr>
        <w:t>ионального образования»;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Трудовым кодексом Российской Федерации» от 30.12.2001 N 197-ФЗ (ред. от 28.12.2013);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Уставом;</w:t>
      </w:r>
    </w:p>
    <w:p w:rsidR="002812E1" w:rsidRPr="002812E1" w:rsidRDefault="005C2D97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Коллективным договором.</w:t>
      </w:r>
      <w:bookmarkStart w:id="0" w:name="_GoBack"/>
      <w:bookmarkEnd w:id="0"/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 1.3. Положение конкретизируется приказами регионального, муниципального уровней,</w:t>
      </w:r>
      <w:r>
        <w:rPr>
          <w:sz w:val="28"/>
          <w:szCs w:val="28"/>
        </w:rPr>
        <w:t xml:space="preserve"> локальными актами колледжа,</w:t>
      </w:r>
      <w:r w:rsidRPr="002812E1">
        <w:rPr>
          <w:sz w:val="28"/>
          <w:szCs w:val="28"/>
        </w:rPr>
        <w:t xml:space="preserve"> определяющих сроки, порядок и содержание процесса повышения квалификации и профессиональной переподготовки педагогических работников.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1.4. В Положении приняты следующие понятия и обозначения: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Дополнительное профессиональное образование – освоение программ повышения квалификации и программ профессиональной переподготовки.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Профессиональная переподготовка — это отдельный вид дополнительного профессионального образования, направленный на глубокое комплексное изучение предмета для ведения нового вида деятельности. Она организуется для освоения педагогическими работниками, уже имеющими профессию, новых профессий с учетом потребностей образовательной организации и для получения дополнительной квалификации.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Повышение квалификации представляет собой обновление теоретических и практических знаний специалистов в форме формального и неформального обучения, которые необходимы для освоения новых, современных методов </w:t>
      </w:r>
      <w:r w:rsidRPr="002812E1">
        <w:rPr>
          <w:sz w:val="28"/>
          <w:szCs w:val="28"/>
        </w:rPr>
        <w:lastRenderedPageBreak/>
        <w:t>решения профессиональных задач в связи с повышением требований к уровню квалификации. Повышение квалификации – это дальнейшее обучение педагогического работника той же профессии в целях совершенствования профессиональных знаний, умений и навыков.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Стажировка – формирование и закрепление на практике полученных теоретических и профессиональных знаний в образовательных учреждениях разного типа. Целью стажировки является формирование и  развитие профессиональных компетенций педагогических работников колледжа. Стажировка носит практико-ориентированный характер.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Таким образом, в результате подготовки и переподготовки работник получает новую профессию или квалификацию, а в случае повышения квалификации и стажировки – совершенствует свое мастерство по уже имеющейся специальности.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II</w:t>
      </w:r>
      <w:r w:rsidRPr="002812E1">
        <w:rPr>
          <w:b/>
          <w:sz w:val="28"/>
          <w:szCs w:val="28"/>
        </w:rPr>
        <w:t>. Цели и задачи профессиональной переподготовки и повышения квалификации педагогических работников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 2.1.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2.2. </w:t>
      </w:r>
      <w:r w:rsidRPr="002812E1">
        <w:rPr>
          <w:b/>
          <w:sz w:val="28"/>
          <w:szCs w:val="28"/>
        </w:rPr>
        <w:t>Целью повышения квалификации</w:t>
      </w:r>
      <w:r w:rsidRPr="002812E1">
        <w:rPr>
          <w:sz w:val="28"/>
          <w:szCs w:val="28"/>
        </w:rPr>
        <w:t xml:space="preserve"> педагогических работников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 является развитие профессионального мастерства и культуры, обновление теоретических и практических знаний в соответствии с современными требованиями к уровню квалификации, изменяющимися требованиями государственных образовательных стандартов, необходимостью освоения инновационных методов решения профессиональных задач.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2.3. </w:t>
      </w:r>
      <w:r w:rsidRPr="002812E1">
        <w:rPr>
          <w:b/>
          <w:sz w:val="28"/>
          <w:szCs w:val="28"/>
        </w:rPr>
        <w:t>Задачи повышения квалификации:</w:t>
      </w:r>
    </w:p>
    <w:p w:rsidR="002812E1" w:rsidRPr="002812E1" w:rsidRDefault="002812E1" w:rsidP="002812E1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совершенствование знаний и умений в области управления образовательным процессом, навыков внедрения в практику достижений науки, передовых форм и методов работы;</w:t>
      </w:r>
    </w:p>
    <w:p w:rsidR="002812E1" w:rsidRPr="002812E1" w:rsidRDefault="002812E1" w:rsidP="002812E1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формирование профессионального самосознания педагогических работников, чувства ответственности за свои действия, стремления к постоянному совершенствованию своего профессионального мастерства с учетом специфики деятельности;</w:t>
      </w:r>
    </w:p>
    <w:p w:rsidR="002812E1" w:rsidRPr="002812E1" w:rsidRDefault="002812E1" w:rsidP="002812E1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формирование и развитие профессионально-психологических качеств и навыков;</w:t>
      </w:r>
    </w:p>
    <w:p w:rsidR="002812E1" w:rsidRPr="002812E1" w:rsidRDefault="002812E1" w:rsidP="002812E1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совершенствование навыков работы с информацией, использования информационных технологий.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2.4. </w:t>
      </w:r>
      <w:r w:rsidRPr="002812E1">
        <w:rPr>
          <w:b/>
          <w:sz w:val="28"/>
          <w:szCs w:val="28"/>
        </w:rPr>
        <w:t>Целью профессиональной переподготовки</w:t>
      </w:r>
      <w:r w:rsidRPr="002812E1">
        <w:rPr>
          <w:sz w:val="28"/>
          <w:szCs w:val="28"/>
        </w:rPr>
        <w:t xml:space="preserve"> педагогических работников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 xml:space="preserve">олледжа является получение ими дополнительных знаний, умений и навыков по образовательным программам, предусматривающим изучение отдельных дисциплин, разделов науки, технологии, необходимых для </w:t>
      </w:r>
      <w:r w:rsidRPr="002812E1">
        <w:rPr>
          <w:sz w:val="28"/>
          <w:szCs w:val="28"/>
        </w:rPr>
        <w:lastRenderedPageBreak/>
        <w:t>выполнения нового вида профессиональной деятельности. Профессиональная переподготовка осуществляется также для расширения квалификации специалистов в целях их адаптации к новым социальным условиям и ведения новой профессиональной деятельности.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567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12E1">
        <w:rPr>
          <w:sz w:val="28"/>
          <w:szCs w:val="28"/>
        </w:rPr>
        <w:t xml:space="preserve">2.5. </w:t>
      </w:r>
      <w:r w:rsidRPr="002812E1">
        <w:rPr>
          <w:b/>
          <w:sz w:val="28"/>
          <w:szCs w:val="28"/>
        </w:rPr>
        <w:t>Задачами профессиональной переподготовки</w:t>
      </w:r>
      <w:r w:rsidRPr="002812E1">
        <w:rPr>
          <w:sz w:val="28"/>
          <w:szCs w:val="28"/>
        </w:rPr>
        <w:t xml:space="preserve"> являются:</w:t>
      </w:r>
    </w:p>
    <w:p w:rsidR="002812E1" w:rsidRPr="002812E1" w:rsidRDefault="002812E1" w:rsidP="002812E1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получение дополнительных специальностей по образовательным программам, предусматривающим изучение отдельных дисциплин, модулей, разделов науки, а также технологий, необходимых для выполнения нового вида профессиональной деятельности;</w:t>
      </w:r>
    </w:p>
    <w:p w:rsidR="002812E1" w:rsidRPr="002812E1" w:rsidRDefault="002812E1" w:rsidP="002812E1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получение новой специализации;</w:t>
      </w:r>
    </w:p>
    <w:p w:rsidR="002812E1" w:rsidRPr="002812E1" w:rsidRDefault="002812E1" w:rsidP="002812E1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ведение новой профессиональной деятельности с учетом новых требований и стандартов в системе образования.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III</w:t>
      </w:r>
      <w:r w:rsidRPr="002812E1">
        <w:rPr>
          <w:b/>
          <w:sz w:val="28"/>
          <w:szCs w:val="28"/>
        </w:rPr>
        <w:t xml:space="preserve">. Формы профессиональной переподготовки 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</w:rPr>
        <w:t>и повышения квалификации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3.1.Формы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3.2. Обучение по дополнительным профессиональным программам может осуществляться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3.3. Профессиональная переподготовка работников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 проводится на условиях и в порядке, которые определяются коллективным договором, соглашениями, трудовым договором.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3.4. Повышение квалификации работников проводится в учреждениях системы переподготовки и повышения квалификации работников образования, имеющих лицензию на данный вид деятельности. 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3.5.Подготовка, переподготовка и повышение квалификации осуществляется по дневной, вечерней формам обучения, с отрывом, с частичным отрывом, без отрыва от работы с использованием возможностей дистанционных образовательных технологий, путем сочетания этих форм.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IV</w:t>
      </w:r>
      <w:r w:rsidRPr="002812E1">
        <w:rPr>
          <w:b/>
          <w:sz w:val="28"/>
          <w:szCs w:val="28"/>
        </w:rPr>
        <w:t>. Периодичность и продолжительность профессиональной переподготовки и повышения квалификации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4.1. Сроки обучения по образовательным программам подготовки и переподготовки устанавливаются организацией, осуществляющей образовательную деятельность, на основе нормативов продолжительности образовательных программ в соответствии с государственными требованиями к профессиональной переподготовке в объеме не менее 250 часов.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lastRenderedPageBreak/>
        <w:t>4.2. Повышение квалификации в образовательных учреждениях, имеющих лицензию на право ведения данного вида образовательной деятельности, с выдачей удостоверения о повышении квалификации не может быть менее 72 часов.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4.2.1. Повышение квалификации проводится по мере необходимости, но не реже 1 раза в 3 года в течение всей трудовой деятельности работников.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4.2.2. Непрерывность профессионального развития работников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 должна обеспечиваться освоением дополнительных профессиональных образовательных программ в объёме не менее 72 часов, не реже чем 1 раз каждые три года в образовательных учреждениях, имеющих лицензию на право ведения данного вида образовательной деятельности.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4.2.3.Колледж может устанавливать дополнительное повышение квалификации в течение 3 лет, исходя из его целей, по согласованию с организациями, имеющими лицензию на право ведения данного вида образовательной деятельности.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567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V</w:t>
      </w:r>
      <w:r w:rsidRPr="002812E1">
        <w:rPr>
          <w:b/>
          <w:sz w:val="28"/>
          <w:szCs w:val="28"/>
        </w:rPr>
        <w:t>. Организация стажировки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5.1. Основными видами стажировки являются производственная и  педагогическая стажировки. Производственная стажировка проводится в организациях реального сектора образования, профиль деятельности которых соответствует реализуемым в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олледже специальностям. Педагогическая стажировка проводится в учреждениях профессионального образования. Стажер овладевает опытом организации учебной и  воспитательной работы, знакомится с современными формами и методами учебно-воспитательной работы, изучает инновационные педагогические технологии.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5.2.Организация и реализация программы стажировки может осуществляться как в форме целевой краткосрочной стажировки, так и по индивидуальной программе повышения квалификации, в том числе построенной по накопительной системе. Стажировка возможна на нескольких стажерских площадках различных организаций, профиль деятельности которых соответствует реализуемым в Колледже специальностям.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5.3.Стажировка проходит не реже одного раза в три года. При необходимости изучения новых образовательных технологий, внедряемых в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олледже, стажировки педагогических работников могут проводиться чаще.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5.4. Продолжительность стажировок устанавливается индивидуально в зависимости от уровня профессионального образования, целей, опыта работы, профессии (должности) стажера. Срок стажировки педагогического работника, как правило, устанавливается не менее 72 часов.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5.5. Стажировка может проводиться по месту нахождения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олледжа, а также в организациях, предприятиях, ведущих научно-исследовательских центрах, имеющих материальные, организационные и кадровые ресурсы.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5.6. Программа стажировки может предусматривать: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самостоятельную теоретическую подготовку;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приобретение дополнительных профессиональных компетенций;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lastRenderedPageBreak/>
        <w:t>изучение организации профессиональной деятельности;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работу с нормативно-правовой и иной документацией;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выполнение функциональных обязанностей должностных лиц или специалистов (в качестве временно исполняющего обязанности);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участие в совещаниях, деловых встречах и др.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Программы целевых краткосрочных стажировок могут предусматривать изучение какой-либо одной темы, проблемы, направления.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VI</w:t>
      </w:r>
      <w:r w:rsidRPr="002812E1">
        <w:rPr>
          <w:b/>
          <w:sz w:val="28"/>
          <w:szCs w:val="28"/>
        </w:rPr>
        <w:t>. Права и обязанности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6.1. Педагогический работник имеет право: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на освоение дополнительных профессиональных программ при условии наличия среднего профессионального и (или) высшего образования либо в период обучения в учреждениях среднего профессионального или высшего образования;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на профессиональную подготовку, переподготовку и повышение своей квалификации в порядке, установленном ТК РФ, иными федеральными законами и нормативно-правовыми актами;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на равенство возможностей на профессиональную подготовку, переподготовку и повышение квалификации;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на прохождение дополнительного повышения квалификации за счёт средств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 и собственных средств.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ознакомить других членов педагогического коллектива с содержанием обучения, если в этом есть необходимость.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 Ответственность за своевременное прохождение повышение квалификации и профессиональной подготовки возлагается на педагогического работника. 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6.2. Педагогический работник обязан:</w:t>
      </w:r>
    </w:p>
    <w:p w:rsidR="002812E1" w:rsidRPr="002812E1" w:rsidRDefault="002812E1" w:rsidP="002812E1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пройти переподготовку с последующей аттестацией на соответствие занимаемой должности, если он не имеет необходимого для выполнения должностных обязанностей уровня профессиональной подготовки, удостоверяемого документами об образовании;</w:t>
      </w:r>
    </w:p>
    <w:p w:rsidR="002812E1" w:rsidRPr="002812E1" w:rsidRDefault="002812E1" w:rsidP="002812E1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проходить курсы повышения квалификации не реже 1 раза в 3 года в течение всей трудовой деятельности.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6.3. Администрация </w:t>
      </w:r>
      <w:r w:rsidR="00384F2F"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 обязана:</w:t>
      </w:r>
    </w:p>
    <w:p w:rsidR="002812E1" w:rsidRPr="002812E1" w:rsidRDefault="002812E1" w:rsidP="00384F2F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направлять работника на курсы повышения квалификации с периодичностью не реже 1 раза в 3 года в течение всей трудовой деятельности;</w:t>
      </w:r>
    </w:p>
    <w:p w:rsidR="002812E1" w:rsidRPr="002812E1" w:rsidRDefault="002812E1" w:rsidP="00384F2F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создавать условия, необходимые для успешного обучения работников в учреждениях системы переподготовки и повышения квалификации, их участия в мероприятиях по повышению квалификации на региональном и муниципальном уровнях</w:t>
      </w:r>
    </w:p>
    <w:p w:rsidR="002812E1" w:rsidRPr="002812E1" w:rsidRDefault="002812E1" w:rsidP="00384F2F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вести мониторинг потребности педагогических работников в повышении квалификации, составлять план, по мере необходимости корректировать график. 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384F2F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VII</w:t>
      </w:r>
      <w:r w:rsidRPr="002812E1">
        <w:rPr>
          <w:b/>
          <w:sz w:val="28"/>
          <w:szCs w:val="28"/>
        </w:rPr>
        <w:t>. Финансовое обеспечение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7.1. Плановое повышение квалификации педагогических работников финансируется из бюджетных и внебюджетных средств, а также может проходить за счёт личных средств педагогического работника.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7.2. При направлении работника для повышения квалификации с отрывом от работы за ним сохраняются место работы (должность) и средняя заработная плата.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7.3. 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7.4. Повышение квалификации в форме самообразования осуществляется за счет собственных средств работника.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384F2F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VIII</w:t>
      </w:r>
      <w:r w:rsidRPr="002812E1">
        <w:rPr>
          <w:b/>
          <w:sz w:val="28"/>
          <w:szCs w:val="28"/>
        </w:rPr>
        <w:t>. Отчётность о повышении квалификации</w:t>
      </w:r>
    </w:p>
    <w:p w:rsidR="002812E1" w:rsidRPr="002812E1" w:rsidRDefault="002812E1" w:rsidP="00384F2F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</w:rPr>
        <w:t>и профессиональной переподготовки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8.1.С целью создания условий для непрерывного профессионального образования педагогических кадров заместителем директора по УПР ежегодно составляется план повышения квалификации педагогических работников </w:t>
      </w:r>
      <w:r w:rsidR="00384F2F"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8.2.Слушатели, успешно прошедшие курсы обучения, предоставляют в бухгалтерию и кадровый отдел </w:t>
      </w:r>
      <w:r w:rsidR="00384F2F"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 документы государственного образца:</w:t>
      </w:r>
    </w:p>
    <w:p w:rsidR="002812E1" w:rsidRPr="002812E1" w:rsidRDefault="002812E1" w:rsidP="00384F2F">
      <w:pPr>
        <w:numPr>
          <w:ilvl w:val="0"/>
          <w:numId w:val="7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удостоверение о повышении квалификации;</w:t>
      </w:r>
    </w:p>
    <w:p w:rsidR="002812E1" w:rsidRPr="002812E1" w:rsidRDefault="002812E1" w:rsidP="00384F2F">
      <w:pPr>
        <w:numPr>
          <w:ilvl w:val="0"/>
          <w:numId w:val="7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диплом о профессиональной переподготовке.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8.3.Сведения о результатах повышения квалификации и профессиональной переподготовки</w:t>
      </w:r>
      <w:r w:rsidR="00384F2F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предоставляются педагогическим работником не позднее, чем через 3 дня после прохождения обучения.</w:t>
      </w:r>
    </w:p>
    <w:p w:rsidR="003574D8" w:rsidRPr="002812E1" w:rsidRDefault="003574D8" w:rsidP="002812E1">
      <w:pPr>
        <w:tabs>
          <w:tab w:val="left" w:pos="1418"/>
        </w:tabs>
        <w:ind w:firstLine="567"/>
        <w:rPr>
          <w:sz w:val="28"/>
          <w:szCs w:val="28"/>
        </w:rPr>
      </w:pPr>
    </w:p>
    <w:sectPr w:rsidR="003574D8" w:rsidRPr="002812E1" w:rsidSect="00384F2F">
      <w:footerReference w:type="default" r:id="rId8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DB" w:rsidRDefault="00B340DB">
      <w:r>
        <w:separator/>
      </w:r>
    </w:p>
  </w:endnote>
  <w:endnote w:type="continuationSeparator" w:id="0">
    <w:p w:rsidR="00B340DB" w:rsidRDefault="00B3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08" w:rsidRDefault="005641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C2D97">
      <w:rPr>
        <w:noProof/>
      </w:rPr>
      <w:t>6</w:t>
    </w:r>
    <w:r>
      <w:fldChar w:fldCharType="end"/>
    </w:r>
  </w:p>
  <w:p w:rsidR="00173C08" w:rsidRDefault="00B340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DB" w:rsidRDefault="00B340DB">
      <w:r>
        <w:separator/>
      </w:r>
    </w:p>
  </w:footnote>
  <w:footnote w:type="continuationSeparator" w:id="0">
    <w:p w:rsidR="00B340DB" w:rsidRDefault="00B3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853"/>
    <w:multiLevelType w:val="hybridMultilevel"/>
    <w:tmpl w:val="C52E1890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981"/>
    <w:multiLevelType w:val="hybridMultilevel"/>
    <w:tmpl w:val="61FC8C46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641"/>
    <w:multiLevelType w:val="hybridMultilevel"/>
    <w:tmpl w:val="341CA83C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4580"/>
    <w:multiLevelType w:val="hybridMultilevel"/>
    <w:tmpl w:val="EF66A018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C3299"/>
    <w:multiLevelType w:val="hybridMultilevel"/>
    <w:tmpl w:val="A4C6B33A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87F14"/>
    <w:multiLevelType w:val="hybridMultilevel"/>
    <w:tmpl w:val="EA5A172C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32922"/>
    <w:multiLevelType w:val="hybridMultilevel"/>
    <w:tmpl w:val="5B2623E0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52AB0"/>
    <w:multiLevelType w:val="hybridMultilevel"/>
    <w:tmpl w:val="9F1C92BA"/>
    <w:lvl w:ilvl="0" w:tplc="2E44714C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E1"/>
    <w:rsid w:val="002812E1"/>
    <w:rsid w:val="003574D8"/>
    <w:rsid w:val="00384F2F"/>
    <w:rsid w:val="005641F9"/>
    <w:rsid w:val="005C2D97"/>
    <w:rsid w:val="00675A77"/>
    <w:rsid w:val="00AC7EFD"/>
    <w:rsid w:val="00B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2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812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281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4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2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812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281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4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2021-04-16T03:16:00Z</cp:lastPrinted>
  <dcterms:created xsi:type="dcterms:W3CDTF">2024-03-23T12:36:00Z</dcterms:created>
  <dcterms:modified xsi:type="dcterms:W3CDTF">2024-03-23T12:36:00Z</dcterms:modified>
</cp:coreProperties>
</file>